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32C2" w14:textId="099B5093" w:rsidR="004B507A" w:rsidRPr="00542B38" w:rsidRDefault="00E850D2" w:rsidP="00896198">
      <w:pPr>
        <w:rPr>
          <w:rFonts w:ascii="Myriad Pro" w:hAnsi="Myriad Pro" w:cs="Open Sans"/>
          <w:b/>
          <w:bCs/>
          <w:color w:val="000000" w:themeColor="text1"/>
          <w:sz w:val="22"/>
          <w:szCs w:val="22"/>
          <w:lang w:val="en-US"/>
        </w:rPr>
      </w:pPr>
      <w:r w:rsidRPr="00542B38">
        <w:rPr>
          <w:rFonts w:ascii="Myriad Pro" w:hAnsi="Myriad Pro" w:cs="Open Sans"/>
          <w:b/>
          <w:bCs/>
          <w:color w:val="000000" w:themeColor="text1"/>
          <w:sz w:val="22"/>
          <w:szCs w:val="22"/>
          <w:lang w:val="en-US"/>
        </w:rPr>
        <w:t>PRESS RELEASE</w:t>
      </w:r>
    </w:p>
    <w:p w14:paraId="266EC1E3" w14:textId="77777777" w:rsidR="00E850D2" w:rsidRPr="00542B38" w:rsidRDefault="00E850D2" w:rsidP="00896198">
      <w:pPr>
        <w:rPr>
          <w:rFonts w:ascii="Myriad Pro" w:hAnsi="Myriad Pro" w:cs="Open Sans"/>
          <w:color w:val="000000" w:themeColor="text1"/>
          <w:sz w:val="22"/>
          <w:szCs w:val="22"/>
          <w:lang w:val="en-US"/>
        </w:rPr>
      </w:pPr>
    </w:p>
    <w:p w14:paraId="6A05F5DE" w14:textId="77777777" w:rsidR="00896BAA" w:rsidRPr="00542B38" w:rsidRDefault="00896BAA" w:rsidP="00896BAA">
      <w:pPr>
        <w:jc w:val="center"/>
        <w:rPr>
          <w:rFonts w:ascii="Myriad Pro" w:hAnsi="Myriad Pro"/>
          <w:b/>
          <w:bCs/>
          <w:color w:val="000000" w:themeColor="text1"/>
          <w:sz w:val="22"/>
          <w:szCs w:val="22"/>
          <w:lang w:val="en-US"/>
        </w:rPr>
      </w:pPr>
      <w:r w:rsidRPr="00542B38">
        <w:rPr>
          <w:rFonts w:ascii="Myriad Pro" w:hAnsi="Myriad Pro"/>
          <w:b/>
          <w:bCs/>
          <w:color w:val="000000" w:themeColor="text1"/>
          <w:sz w:val="22"/>
          <w:szCs w:val="22"/>
          <w:lang w:val="en-US"/>
        </w:rPr>
        <w:t>ROE VISUAL AT THE VIRTUAL PRODUCTIONS GATHERING 2022</w:t>
      </w:r>
    </w:p>
    <w:p w14:paraId="01B629FB" w14:textId="77777777" w:rsidR="00896BAA" w:rsidRPr="00542B38" w:rsidRDefault="00896BAA" w:rsidP="00896BAA">
      <w:pPr>
        <w:jc w:val="center"/>
        <w:rPr>
          <w:rFonts w:ascii="Myriad Pro" w:hAnsi="Myriad Pro"/>
          <w:b/>
          <w:bCs/>
          <w:color w:val="000000" w:themeColor="text1"/>
          <w:sz w:val="22"/>
          <w:szCs w:val="22"/>
          <w:lang w:val="en-US"/>
        </w:rPr>
      </w:pPr>
      <w:r w:rsidRPr="00542B38">
        <w:rPr>
          <w:rFonts w:ascii="Myriad Pro" w:hAnsi="Myriad Pro"/>
          <w:b/>
          <w:bCs/>
          <w:color w:val="000000" w:themeColor="text1"/>
          <w:sz w:val="22"/>
          <w:szCs w:val="22"/>
          <w:lang w:val="en-US"/>
        </w:rPr>
        <w:t>Breda University of Applied Sciences launches its brand new XR Stage</w:t>
      </w:r>
    </w:p>
    <w:p w14:paraId="44753DFA" w14:textId="77777777" w:rsidR="00896BAA" w:rsidRPr="00542B38" w:rsidRDefault="00896BAA" w:rsidP="00896BAA">
      <w:pPr>
        <w:rPr>
          <w:rFonts w:ascii="Myriad Pro" w:hAnsi="Myriad Pro"/>
          <w:color w:val="000000" w:themeColor="text1"/>
          <w:sz w:val="22"/>
          <w:szCs w:val="22"/>
          <w:shd w:val="clear" w:color="auto" w:fill="FDFEFF"/>
          <w:lang w:val="en-US"/>
        </w:rPr>
      </w:pPr>
      <w:r w:rsidRPr="00542B38">
        <w:rPr>
          <w:rFonts w:ascii="Myriad Pro" w:hAnsi="Myriad Pro"/>
          <w:color w:val="000000" w:themeColor="text1"/>
          <w:sz w:val="22"/>
          <w:szCs w:val="22"/>
          <w:lang w:val="en-US"/>
        </w:rPr>
        <w:br/>
      </w:r>
    </w:p>
    <w:p w14:paraId="60D777B6" w14:textId="77777777" w:rsidR="00896BAA" w:rsidRPr="00542B38" w:rsidRDefault="00896BAA" w:rsidP="00896BAA">
      <w:pPr>
        <w:rPr>
          <w:rFonts w:ascii="Myriad Pro" w:hAnsi="Myriad Pro"/>
          <w:sz w:val="22"/>
          <w:szCs w:val="22"/>
          <w:lang w:val="en-US"/>
        </w:rPr>
      </w:pPr>
      <w:r w:rsidRPr="00542B38">
        <w:rPr>
          <w:rFonts w:ascii="Myriad Pro" w:hAnsi="Myriad Pro"/>
          <w:b/>
          <w:bCs/>
          <w:color w:val="000000" w:themeColor="text1"/>
          <w:sz w:val="22"/>
          <w:szCs w:val="22"/>
          <w:shd w:val="clear" w:color="auto" w:fill="FDFEFF"/>
          <w:lang w:val="en-US"/>
        </w:rPr>
        <w:t>Leek, The Netherlands (10 March 2022)</w:t>
      </w:r>
      <w:r w:rsidRPr="00542B38">
        <w:rPr>
          <w:rFonts w:ascii="Myriad Pro" w:hAnsi="Myriad Pro"/>
          <w:color w:val="000000" w:themeColor="text1"/>
          <w:sz w:val="22"/>
          <w:szCs w:val="22"/>
          <w:shd w:val="clear" w:color="auto" w:fill="FDFEFF"/>
          <w:lang w:val="en-US"/>
        </w:rPr>
        <w:t xml:space="preserve"> – </w:t>
      </w:r>
      <w:r w:rsidRPr="00542B38">
        <w:rPr>
          <w:rFonts w:ascii="Myriad Pro" w:hAnsi="Myriad Pro"/>
          <w:color w:val="000000" w:themeColor="text1"/>
          <w:sz w:val="22"/>
          <w:szCs w:val="22"/>
          <w:lang w:val="en-US"/>
        </w:rPr>
        <w:t xml:space="preserve">Breda University of Applied Sciences will host the 2022 edition of the Virtual Productions Gathering. This conference highlights the use of games technology for film production, and some world-renowned speakers will share their knowledge and experience. </w:t>
      </w:r>
      <w:r w:rsidRPr="00542B38">
        <w:rPr>
          <w:rFonts w:ascii="Myriad Pro" w:hAnsi="Myriad Pro" w:cs="Arial"/>
          <w:color w:val="121212"/>
          <w:sz w:val="22"/>
          <w:szCs w:val="22"/>
          <w:shd w:val="clear" w:color="auto" w:fill="FFFFFF"/>
          <w:lang w:val="en-US"/>
        </w:rPr>
        <w:t>ROE Visual will show the qualities of LED in virtual production.</w:t>
      </w:r>
    </w:p>
    <w:p w14:paraId="4518746F" w14:textId="77777777" w:rsidR="00896BAA" w:rsidRPr="00542B38" w:rsidRDefault="00896BAA" w:rsidP="00896BAA">
      <w:pPr>
        <w:rPr>
          <w:rFonts w:ascii="Myriad Pro" w:hAnsi="Myriad Pro"/>
          <w:color w:val="000000" w:themeColor="text1"/>
          <w:sz w:val="22"/>
          <w:szCs w:val="22"/>
          <w:lang w:val="en-US"/>
        </w:rPr>
      </w:pPr>
    </w:p>
    <w:p w14:paraId="56378EB4" w14:textId="1FEE3044" w:rsidR="00896BAA" w:rsidRPr="00542B38" w:rsidRDefault="00896BAA" w:rsidP="00896BAA">
      <w:pPr>
        <w:rPr>
          <w:rFonts w:ascii="Myriad Pro" w:hAnsi="Myriad Pro"/>
          <w:color w:val="000000" w:themeColor="text1"/>
          <w:sz w:val="22"/>
          <w:szCs w:val="22"/>
          <w:lang w:val="en-US"/>
        </w:rPr>
      </w:pPr>
      <w:r w:rsidRPr="00542B38">
        <w:rPr>
          <w:rFonts w:ascii="Myriad Pro" w:hAnsi="Myriad Pro"/>
          <w:color w:val="000000" w:themeColor="text1"/>
          <w:sz w:val="22"/>
          <w:szCs w:val="22"/>
          <w:lang w:val="en-US"/>
        </w:rPr>
        <w:t xml:space="preserve">Following its first edition in 2021, Breda University of Applied Sciences will host </w:t>
      </w:r>
      <w:r w:rsidR="00E43B5A">
        <w:rPr>
          <w:rFonts w:ascii="Myriad Pro" w:hAnsi="Myriad Pro"/>
          <w:color w:val="000000" w:themeColor="text1"/>
          <w:sz w:val="22"/>
          <w:szCs w:val="22"/>
          <w:lang w:val="en-US"/>
        </w:rPr>
        <w:t>this years</w:t>
      </w:r>
      <w:r w:rsidR="002300DB">
        <w:rPr>
          <w:rFonts w:ascii="Myriad Pro" w:hAnsi="Myriad Pro"/>
          <w:color w:val="000000" w:themeColor="text1"/>
          <w:sz w:val="22"/>
          <w:szCs w:val="22"/>
          <w:lang w:val="en-US"/>
        </w:rPr>
        <w:t>’</w:t>
      </w:r>
      <w:r w:rsidRPr="00542B38">
        <w:rPr>
          <w:rFonts w:ascii="Myriad Pro" w:hAnsi="Myriad Pro"/>
          <w:color w:val="000000" w:themeColor="text1"/>
          <w:sz w:val="22"/>
          <w:szCs w:val="22"/>
          <w:lang w:val="en-US"/>
        </w:rPr>
        <w:t xml:space="preserve"> edition of the Virtual Productions Gathering on Thursday, 14 April 2022 in Breda, the Netherlands. </w:t>
      </w:r>
      <w:r w:rsidRPr="00542B38">
        <w:rPr>
          <w:rFonts w:ascii="Myriad Pro" w:hAnsi="Myriad Pro"/>
          <w:color w:val="000000" w:themeColor="text1"/>
          <w:sz w:val="22"/>
          <w:szCs w:val="22"/>
          <w:shd w:val="clear" w:color="auto" w:fill="FDFEFF"/>
          <w:lang w:val="en-US"/>
        </w:rPr>
        <w:t>The conference will be combined with the launch of their new XR Stage for which ROE Visual has supplied all LED screens.</w:t>
      </w:r>
    </w:p>
    <w:p w14:paraId="2C6A7B10" w14:textId="77777777" w:rsidR="00896BAA" w:rsidRPr="00542B38" w:rsidRDefault="00896BAA" w:rsidP="00896BAA">
      <w:pPr>
        <w:rPr>
          <w:rFonts w:ascii="Myriad Pro" w:hAnsi="Myriad Pro"/>
          <w:color w:val="000000" w:themeColor="text1"/>
          <w:sz w:val="22"/>
          <w:szCs w:val="22"/>
          <w:shd w:val="clear" w:color="auto" w:fill="CFF8FF"/>
          <w:lang w:val="en-US"/>
        </w:rPr>
      </w:pPr>
    </w:p>
    <w:p w14:paraId="0BFFEF54" w14:textId="77777777" w:rsidR="00896BAA" w:rsidRPr="000D5FD5" w:rsidRDefault="00896BAA" w:rsidP="00896BAA">
      <w:pPr>
        <w:rPr>
          <w:rFonts w:ascii="Myriad Pro" w:hAnsi="Myriad Pro"/>
          <w:color w:val="000000" w:themeColor="text1"/>
          <w:sz w:val="22"/>
          <w:szCs w:val="22"/>
          <w:lang w:val="en-US"/>
        </w:rPr>
      </w:pPr>
      <w:r w:rsidRPr="000D5FD5">
        <w:rPr>
          <w:rFonts w:ascii="Myriad Pro" w:hAnsi="Myriad Pro"/>
          <w:color w:val="000000" w:themeColor="text1"/>
          <w:sz w:val="22"/>
          <w:szCs w:val="22"/>
          <w:lang w:val="en-US"/>
        </w:rPr>
        <w:t>ROE Visual and Breda University of Applied Sciences </w:t>
      </w:r>
      <w:r w:rsidRPr="00542B38">
        <w:rPr>
          <w:rFonts w:ascii="Myriad Pro" w:hAnsi="Myriad Pro"/>
          <w:color w:val="000000" w:themeColor="text1"/>
          <w:sz w:val="22"/>
          <w:szCs w:val="22"/>
          <w:lang w:val="en-US"/>
        </w:rPr>
        <w:t>have engaged in a</w:t>
      </w:r>
      <w:r w:rsidRPr="000D5FD5">
        <w:rPr>
          <w:rFonts w:ascii="Myriad Pro" w:hAnsi="Myriad Pro"/>
          <w:color w:val="000000" w:themeColor="text1"/>
          <w:sz w:val="22"/>
          <w:szCs w:val="22"/>
          <w:lang w:val="en-US"/>
        </w:rPr>
        <w:t xml:space="preserve"> partnership to enhance knowledge about virtual production and XR stages for an upcoming generation of content creators by opening a virtual production research </w:t>
      </w:r>
      <w:r w:rsidRPr="00542B38">
        <w:rPr>
          <w:rFonts w:ascii="Myriad Pro" w:hAnsi="Myriad Pro"/>
          <w:color w:val="000000" w:themeColor="text1"/>
          <w:sz w:val="22"/>
          <w:szCs w:val="22"/>
          <w:lang w:val="en-US"/>
        </w:rPr>
        <w:t>center</w:t>
      </w:r>
      <w:r w:rsidRPr="000D5FD5">
        <w:rPr>
          <w:rFonts w:ascii="Myriad Pro" w:hAnsi="Myriad Pro"/>
          <w:color w:val="000000" w:themeColor="text1"/>
          <w:sz w:val="22"/>
          <w:szCs w:val="22"/>
          <w:lang w:val="en-US"/>
        </w:rPr>
        <w:t xml:space="preserve">. ROE Visual </w:t>
      </w:r>
      <w:r w:rsidRPr="00542B38">
        <w:rPr>
          <w:rFonts w:ascii="Myriad Pro" w:hAnsi="Myriad Pro"/>
          <w:color w:val="000000" w:themeColor="text1"/>
          <w:sz w:val="22"/>
          <w:szCs w:val="22"/>
          <w:lang w:val="en-US"/>
        </w:rPr>
        <w:t xml:space="preserve">supports </w:t>
      </w:r>
      <w:r w:rsidRPr="000D5FD5">
        <w:rPr>
          <w:rFonts w:ascii="Myriad Pro" w:hAnsi="Myriad Pro"/>
          <w:color w:val="000000" w:themeColor="text1"/>
          <w:sz w:val="22"/>
          <w:szCs w:val="22"/>
          <w:lang w:val="en-US"/>
        </w:rPr>
        <w:t>th</w:t>
      </w:r>
      <w:r w:rsidRPr="00542B38">
        <w:rPr>
          <w:rFonts w:ascii="Myriad Pro" w:hAnsi="Myriad Pro"/>
          <w:color w:val="000000" w:themeColor="text1"/>
          <w:sz w:val="22"/>
          <w:szCs w:val="22"/>
          <w:lang w:val="en-US"/>
        </w:rPr>
        <w:t xml:space="preserve">e </w:t>
      </w:r>
      <w:r w:rsidRPr="000D5FD5">
        <w:rPr>
          <w:rFonts w:ascii="Myriad Pro" w:hAnsi="Myriad Pro"/>
          <w:color w:val="000000" w:themeColor="text1"/>
          <w:sz w:val="22"/>
          <w:szCs w:val="22"/>
          <w:lang w:val="en-US"/>
        </w:rPr>
        <w:t>high-ranking Game Development University with high-end LED products to enable its students to work in a full-fledged XR stage environment.</w:t>
      </w:r>
    </w:p>
    <w:p w14:paraId="748D2D2C" w14:textId="77777777" w:rsidR="00896BAA" w:rsidRPr="00542B38" w:rsidRDefault="00896BAA" w:rsidP="00896BAA">
      <w:pPr>
        <w:rPr>
          <w:rFonts w:ascii="Myriad Pro" w:hAnsi="Myriad Pro"/>
          <w:color w:val="000000" w:themeColor="text1"/>
          <w:sz w:val="22"/>
          <w:szCs w:val="22"/>
          <w:lang w:val="en-US"/>
        </w:rPr>
      </w:pPr>
    </w:p>
    <w:p w14:paraId="670AF202" w14:textId="77777777" w:rsidR="00896BAA" w:rsidRPr="000D5FD5" w:rsidRDefault="00896BAA" w:rsidP="00896BAA">
      <w:pPr>
        <w:rPr>
          <w:rFonts w:ascii="Myriad Pro" w:hAnsi="Myriad Pro"/>
          <w:color w:val="000000" w:themeColor="text1"/>
          <w:sz w:val="22"/>
          <w:szCs w:val="22"/>
          <w:lang w:val="en-US"/>
        </w:rPr>
      </w:pPr>
      <w:r w:rsidRPr="000D5FD5">
        <w:rPr>
          <w:rFonts w:ascii="Myriad Pro" w:hAnsi="Myriad Pro"/>
          <w:color w:val="000000" w:themeColor="text1"/>
          <w:sz w:val="22"/>
          <w:szCs w:val="22"/>
          <w:lang w:val="en-US"/>
        </w:rPr>
        <w:t>The partnership focuses on the development of a virtual production research center. Here content for XR Stages can be developed, and students can test the interaction of content playout systems with the LED wall. The students will have access to high-end virtual production technology, equivalent to what is currently used in film studios and XR stages all over the globe.</w:t>
      </w:r>
    </w:p>
    <w:p w14:paraId="29F32ED7" w14:textId="77777777" w:rsidR="00896BAA" w:rsidRPr="00542B38" w:rsidRDefault="00896BAA" w:rsidP="00896BAA">
      <w:pPr>
        <w:rPr>
          <w:rFonts w:ascii="Myriad Pro" w:hAnsi="Myriad Pro"/>
          <w:color w:val="000000" w:themeColor="text1"/>
          <w:sz w:val="22"/>
          <w:szCs w:val="22"/>
          <w:lang w:val="en-US"/>
        </w:rPr>
      </w:pPr>
    </w:p>
    <w:p w14:paraId="7158A819" w14:textId="77777777" w:rsidR="00896BAA" w:rsidRPr="00542B38" w:rsidRDefault="00896BAA" w:rsidP="00896BAA">
      <w:pPr>
        <w:rPr>
          <w:rFonts w:ascii="Myriad Pro" w:hAnsi="Myriad Pro"/>
          <w:color w:val="000000" w:themeColor="text1"/>
          <w:sz w:val="22"/>
          <w:szCs w:val="22"/>
          <w:lang w:val="en-US"/>
        </w:rPr>
      </w:pPr>
      <w:r w:rsidRPr="00542B38">
        <w:rPr>
          <w:rFonts w:ascii="Myriad Pro" w:hAnsi="Myriad Pro"/>
          <w:color w:val="000000" w:themeColor="text1"/>
          <w:sz w:val="22"/>
          <w:szCs w:val="22"/>
          <w:lang w:val="en-US"/>
        </w:rPr>
        <w:t xml:space="preserve">The 2022 edition of the Virtual Production Gathering will host an exciting program with some world-renowned speakers, such as Noah </w:t>
      </w:r>
      <w:proofErr w:type="spellStart"/>
      <w:r w:rsidRPr="00542B38">
        <w:rPr>
          <w:rFonts w:ascii="Myriad Pro" w:hAnsi="Myriad Pro"/>
          <w:color w:val="000000" w:themeColor="text1"/>
          <w:sz w:val="22"/>
          <w:szCs w:val="22"/>
          <w:lang w:val="en-US"/>
        </w:rPr>
        <w:t>Kadner</w:t>
      </w:r>
      <w:proofErr w:type="spellEnd"/>
      <w:r w:rsidRPr="00542B38">
        <w:rPr>
          <w:rFonts w:ascii="Myriad Pro" w:hAnsi="Myriad Pro"/>
          <w:color w:val="000000" w:themeColor="text1"/>
          <w:sz w:val="22"/>
          <w:szCs w:val="22"/>
          <w:lang w:val="en-US"/>
        </w:rPr>
        <w:t xml:space="preserve">, Virtual Production Editor at American Cinematographer Magazine and AR/XR Specialist and Jordan </w:t>
      </w:r>
      <w:proofErr w:type="spellStart"/>
      <w:r w:rsidRPr="00542B38">
        <w:rPr>
          <w:rFonts w:ascii="Myriad Pro" w:hAnsi="Myriad Pro"/>
          <w:color w:val="000000" w:themeColor="text1"/>
          <w:sz w:val="22"/>
          <w:szCs w:val="22"/>
          <w:lang w:val="en-US"/>
        </w:rPr>
        <w:t>Thistlewood</w:t>
      </w:r>
      <w:proofErr w:type="spellEnd"/>
      <w:r w:rsidRPr="00542B38">
        <w:rPr>
          <w:rFonts w:ascii="Myriad Pro" w:hAnsi="Myriad Pro"/>
          <w:color w:val="000000" w:themeColor="text1"/>
          <w:sz w:val="22"/>
          <w:szCs w:val="22"/>
          <w:lang w:val="en-US"/>
        </w:rPr>
        <w:t>, Product Management Director for Virtual Production at Epic Games.</w:t>
      </w:r>
    </w:p>
    <w:p w14:paraId="7135B78C" w14:textId="77777777" w:rsidR="00896BAA" w:rsidRPr="00542B38" w:rsidRDefault="00896BAA" w:rsidP="00896BAA">
      <w:pPr>
        <w:rPr>
          <w:rFonts w:ascii="Myriad Pro" w:hAnsi="Myriad Pro"/>
          <w:color w:val="000000" w:themeColor="text1"/>
          <w:sz w:val="22"/>
          <w:szCs w:val="22"/>
          <w:lang w:val="en-US"/>
        </w:rPr>
      </w:pPr>
    </w:p>
    <w:p w14:paraId="34CF686D" w14:textId="77777777" w:rsidR="00896BAA" w:rsidRPr="00542B38" w:rsidRDefault="00896BAA" w:rsidP="00896BAA">
      <w:pPr>
        <w:rPr>
          <w:rFonts w:ascii="Myriad Pro" w:hAnsi="Myriad Pro"/>
          <w:color w:val="000000" w:themeColor="text1"/>
          <w:sz w:val="22"/>
          <w:szCs w:val="22"/>
          <w:lang w:val="en-US"/>
        </w:rPr>
      </w:pPr>
      <w:r w:rsidRPr="00542B38">
        <w:rPr>
          <w:rFonts w:ascii="Myriad Pro" w:hAnsi="Myriad Pro"/>
          <w:color w:val="000000" w:themeColor="text1"/>
          <w:sz w:val="22"/>
          <w:szCs w:val="22"/>
          <w:lang w:val="en-US"/>
        </w:rPr>
        <w:t xml:space="preserve">For more information and registration, please visit: </w:t>
      </w:r>
      <w:hyperlink r:id="rId8" w:history="1">
        <w:r w:rsidRPr="00542B38">
          <w:rPr>
            <w:rStyle w:val="Hyperlink"/>
            <w:rFonts w:ascii="Myriad Pro" w:hAnsi="Myriad Pro"/>
            <w:sz w:val="22"/>
            <w:szCs w:val="22"/>
            <w:lang w:val="en-US"/>
          </w:rPr>
          <w:t>https://virtualproductionsgathering.buas.nl</w:t>
        </w:r>
      </w:hyperlink>
    </w:p>
    <w:p w14:paraId="13E5ED19" w14:textId="77777777" w:rsidR="00896BAA" w:rsidRPr="00542B38" w:rsidRDefault="00896BAA" w:rsidP="00896BAA">
      <w:pPr>
        <w:rPr>
          <w:rFonts w:ascii="Myriad Pro" w:hAnsi="Myriad Pro"/>
          <w:color w:val="000000" w:themeColor="text1"/>
          <w:sz w:val="22"/>
          <w:szCs w:val="22"/>
          <w:lang w:val="en-US"/>
        </w:rPr>
      </w:pPr>
    </w:p>
    <w:p w14:paraId="4DCF1512" w14:textId="77777777" w:rsidR="00F767A0" w:rsidRPr="00542B38" w:rsidRDefault="00F767A0" w:rsidP="00F767A0">
      <w:pPr>
        <w:suppressAutoHyphens/>
        <w:spacing w:before="120"/>
        <w:jc w:val="center"/>
        <w:rPr>
          <w:rFonts w:ascii="Myriad Pro" w:eastAsiaTheme="minorEastAsia" w:hAnsi="Myriad Pro"/>
          <w:color w:val="000000" w:themeColor="text1"/>
          <w:sz w:val="22"/>
          <w:szCs w:val="22"/>
          <w:lang w:val="en-US"/>
        </w:rPr>
      </w:pPr>
      <w:bookmarkStart w:id="0" w:name="_Hlk532290863"/>
      <w:r w:rsidRPr="00542B38">
        <w:rPr>
          <w:rFonts w:ascii="Myriad Pro" w:eastAsiaTheme="minorEastAsia" w:hAnsi="Myriad Pro"/>
          <w:color w:val="000000" w:themeColor="text1"/>
          <w:sz w:val="22"/>
          <w:szCs w:val="22"/>
          <w:lang w:val="en-US"/>
        </w:rPr>
        <w:t>**ENDS**</w:t>
      </w:r>
    </w:p>
    <w:p w14:paraId="1C6831CD" w14:textId="77777777" w:rsidR="00F767A0" w:rsidRPr="00542B38" w:rsidRDefault="00F767A0" w:rsidP="00F767A0">
      <w:pPr>
        <w:spacing w:line="300" w:lineRule="exact"/>
        <w:jc w:val="both"/>
        <w:rPr>
          <w:rFonts w:ascii="Myriad Pro" w:hAnsi="Myriad Pro"/>
          <w:i/>
          <w:iCs/>
          <w:color w:val="000000" w:themeColor="text1"/>
          <w:sz w:val="22"/>
          <w:szCs w:val="22"/>
          <w:lang w:val="en-US"/>
        </w:rPr>
      </w:pPr>
    </w:p>
    <w:bookmarkEnd w:id="0"/>
    <w:p w14:paraId="78F02815"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6D9FED25"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24FAAE8F"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7A57A137"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7867AEB8"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625F6701"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625E9473"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682C3A3B"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63F20D45" w14:textId="77777777" w:rsidR="00896BAA" w:rsidRPr="00542B38" w:rsidRDefault="00896BAA" w:rsidP="00F767A0">
      <w:pPr>
        <w:suppressAutoHyphens/>
        <w:spacing w:before="120"/>
        <w:rPr>
          <w:rFonts w:ascii="Myriad Pro" w:eastAsiaTheme="minorEastAsia" w:hAnsi="Myriad Pro"/>
          <w:b/>
          <w:bCs/>
          <w:color w:val="000000" w:themeColor="text1"/>
          <w:sz w:val="22"/>
          <w:szCs w:val="22"/>
          <w:lang w:val="en-US"/>
        </w:rPr>
      </w:pPr>
    </w:p>
    <w:p w14:paraId="5F273A0E" w14:textId="00475CBE" w:rsidR="00E43B5A" w:rsidRDefault="00896BAA" w:rsidP="00896BAA">
      <w:pPr>
        <w:pStyle w:val="NormalWeb"/>
        <w:spacing w:before="0" w:beforeAutospacing="0" w:after="600" w:afterAutospacing="0"/>
        <w:rPr>
          <w:rFonts w:ascii="Myriad Pro" w:eastAsiaTheme="minorEastAsia" w:hAnsi="Myriad Pro" w:cs="AppleSystemUIFont"/>
          <w:color w:val="000000" w:themeColor="text1"/>
          <w:sz w:val="18"/>
          <w:szCs w:val="18"/>
        </w:rPr>
      </w:pPr>
      <w:r w:rsidRPr="00542B38">
        <w:rPr>
          <w:rStyle w:val="Strong"/>
          <w:rFonts w:ascii="Myriad Pro" w:hAnsi="Myriad Pro" w:cs="Arial"/>
          <w:color w:val="121212"/>
          <w:sz w:val="18"/>
          <w:szCs w:val="18"/>
        </w:rPr>
        <w:t>About BUAS – Game Design</w:t>
      </w:r>
      <w:r w:rsidRPr="00542B38">
        <w:rPr>
          <w:rFonts w:ascii="Myriad Pro" w:hAnsi="Myriad Pro" w:cs="Arial"/>
          <w:b/>
          <w:bCs/>
          <w:color w:val="121212"/>
          <w:sz w:val="18"/>
          <w:szCs w:val="18"/>
        </w:rPr>
        <w:br/>
      </w:r>
      <w:r w:rsidRPr="00542B38">
        <w:rPr>
          <w:rFonts w:ascii="Myriad Pro" w:hAnsi="Myriad Pro" w:cs="Arial"/>
          <w:color w:val="121212"/>
          <w:sz w:val="18"/>
          <w:szCs w:val="18"/>
        </w:rPr>
        <w:t>High rankings in both the</w:t>
      </w:r>
      <w:r w:rsidRPr="00542B38">
        <w:rPr>
          <w:rStyle w:val="apple-converted-space"/>
          <w:rFonts w:ascii="Myriad Pro" w:hAnsi="Myriad Pro" w:cs="Arial"/>
          <w:color w:val="121212"/>
          <w:sz w:val="18"/>
          <w:szCs w:val="18"/>
        </w:rPr>
        <w:t> </w:t>
      </w:r>
      <w:hyperlink r:id="rId9" w:history="1">
        <w:r w:rsidRPr="00542B38">
          <w:rPr>
            <w:rStyle w:val="Strong"/>
            <w:rFonts w:ascii="Myriad Pro" w:hAnsi="Myriad Pro" w:cs="Arial"/>
            <w:color w:val="E60013"/>
            <w:sz w:val="18"/>
            <w:szCs w:val="18"/>
          </w:rPr>
          <w:t>Princeton Review rankings</w:t>
        </w:r>
      </w:hyperlink>
      <w:r w:rsidRPr="00542B38">
        <w:rPr>
          <w:rStyle w:val="apple-converted-space"/>
          <w:rFonts w:ascii="Myriad Pro" w:hAnsi="Myriad Pro" w:cs="Arial"/>
          <w:color w:val="121212"/>
          <w:sz w:val="18"/>
          <w:szCs w:val="18"/>
        </w:rPr>
        <w:t> </w:t>
      </w:r>
      <w:r w:rsidRPr="00542B38">
        <w:rPr>
          <w:rFonts w:ascii="Myriad Pro" w:hAnsi="Myriad Pro" w:cs="Arial"/>
          <w:color w:val="121212"/>
          <w:sz w:val="18"/>
          <w:szCs w:val="18"/>
        </w:rPr>
        <w:t>and the</w:t>
      </w:r>
      <w:r w:rsidRPr="00542B38">
        <w:rPr>
          <w:rStyle w:val="apple-converted-space"/>
          <w:rFonts w:ascii="Myriad Pro" w:hAnsi="Myriad Pro" w:cs="Arial"/>
          <w:color w:val="121212"/>
          <w:sz w:val="18"/>
          <w:szCs w:val="18"/>
        </w:rPr>
        <w:t> </w:t>
      </w:r>
      <w:hyperlink r:id="rId10" w:history="1">
        <w:r w:rsidRPr="00542B38">
          <w:rPr>
            <w:rStyle w:val="Strong"/>
            <w:rFonts w:ascii="Myriad Pro" w:hAnsi="Myriad Pro" w:cs="Arial"/>
            <w:color w:val="E60013"/>
            <w:sz w:val="18"/>
            <w:szCs w:val="18"/>
          </w:rPr>
          <w:t>Rookies World School Rankings</w:t>
        </w:r>
      </w:hyperlink>
      <w:r w:rsidRPr="00542B38">
        <w:rPr>
          <w:rStyle w:val="apple-converted-space"/>
          <w:rFonts w:ascii="Myriad Pro" w:hAnsi="Myriad Pro" w:cs="Arial"/>
          <w:color w:val="121212"/>
          <w:sz w:val="18"/>
          <w:szCs w:val="18"/>
        </w:rPr>
        <w:t> </w:t>
      </w:r>
      <w:r w:rsidRPr="00542B38">
        <w:rPr>
          <w:rFonts w:ascii="Myriad Pro" w:hAnsi="Myriad Pro" w:cs="Arial"/>
          <w:color w:val="121212"/>
          <w:sz w:val="18"/>
          <w:szCs w:val="18"/>
        </w:rPr>
        <w:t xml:space="preserve">for Game Design indicate the </w:t>
      </w:r>
      <w:proofErr w:type="spellStart"/>
      <w:r w:rsidR="003F026D" w:rsidRPr="00542B38">
        <w:rPr>
          <w:rFonts w:ascii="Myriad Pro" w:hAnsi="Myriad Pro" w:cs="Arial"/>
          <w:color w:val="121212"/>
          <w:sz w:val="18"/>
          <w:szCs w:val="18"/>
        </w:rPr>
        <w:t>BU</w:t>
      </w:r>
      <w:r w:rsidR="003F026D">
        <w:rPr>
          <w:rFonts w:ascii="Myriad Pro" w:hAnsi="Myriad Pro" w:cs="Arial"/>
          <w:color w:val="121212"/>
          <w:sz w:val="18"/>
          <w:szCs w:val="18"/>
        </w:rPr>
        <w:t>as</w:t>
      </w:r>
      <w:proofErr w:type="spellEnd"/>
      <w:r w:rsidR="003F026D" w:rsidRPr="00542B38">
        <w:rPr>
          <w:rFonts w:ascii="Myriad Pro" w:hAnsi="Myriad Pro" w:cs="Arial"/>
          <w:color w:val="121212"/>
          <w:sz w:val="18"/>
          <w:szCs w:val="18"/>
        </w:rPr>
        <w:t xml:space="preserve"> </w:t>
      </w:r>
      <w:r w:rsidRPr="00542B38">
        <w:rPr>
          <w:rFonts w:ascii="Myriad Pro" w:hAnsi="Myriad Pro" w:cs="Arial"/>
          <w:color w:val="121212"/>
          <w:sz w:val="18"/>
          <w:szCs w:val="18"/>
        </w:rPr>
        <w:t>Game Design program is one of the best in the world. Whether you want to be the best gameplay programmer, an award-winning character artist, or a game designer who creates Triple-A titles, it all starts in Breda at Breda University of Applied Sciences.</w:t>
      </w:r>
      <w:r w:rsidR="00E43B5A">
        <w:rPr>
          <w:rFonts w:ascii="Myriad Pro" w:hAnsi="Myriad Pro" w:cs="Arial"/>
          <w:color w:val="121212"/>
          <w:sz w:val="18"/>
          <w:szCs w:val="18"/>
        </w:rPr>
        <w:t xml:space="preserve"> </w:t>
      </w:r>
      <w:proofErr w:type="spellStart"/>
      <w:r w:rsidR="003F026D" w:rsidRPr="00542B38">
        <w:rPr>
          <w:rFonts w:ascii="Myriad Pro" w:hAnsi="Myriad Pro" w:cs="Arial"/>
          <w:color w:val="121212"/>
          <w:sz w:val="18"/>
          <w:szCs w:val="18"/>
        </w:rPr>
        <w:t>BU</w:t>
      </w:r>
      <w:r w:rsidR="003F026D">
        <w:rPr>
          <w:rFonts w:ascii="Myriad Pro" w:hAnsi="Myriad Pro" w:cs="Arial"/>
          <w:color w:val="121212"/>
          <w:sz w:val="18"/>
          <w:szCs w:val="18"/>
        </w:rPr>
        <w:t>as</w:t>
      </w:r>
      <w:proofErr w:type="spellEnd"/>
      <w:r w:rsidR="003F026D" w:rsidRPr="00542B38">
        <w:rPr>
          <w:rFonts w:ascii="Myriad Pro" w:hAnsi="Myriad Pro" w:cs="Arial"/>
          <w:color w:val="121212"/>
          <w:sz w:val="18"/>
          <w:szCs w:val="18"/>
        </w:rPr>
        <w:t xml:space="preserve"> </w:t>
      </w:r>
      <w:r w:rsidRPr="00542B38">
        <w:rPr>
          <w:rFonts w:ascii="Myriad Pro" w:hAnsi="Myriad Pro" w:cs="Arial"/>
          <w:color w:val="121212"/>
          <w:sz w:val="18"/>
          <w:szCs w:val="18"/>
        </w:rPr>
        <w:t xml:space="preserve">alumni work for the most prominent companies worldwide. </w:t>
      </w:r>
      <w:proofErr w:type="spellStart"/>
      <w:r w:rsidR="003F026D" w:rsidRPr="00542B38">
        <w:rPr>
          <w:rFonts w:ascii="Myriad Pro" w:hAnsi="Myriad Pro" w:cs="Arial"/>
          <w:color w:val="121212"/>
          <w:sz w:val="18"/>
          <w:szCs w:val="18"/>
        </w:rPr>
        <w:t>BU</w:t>
      </w:r>
      <w:r w:rsidR="003F026D">
        <w:rPr>
          <w:rFonts w:ascii="Myriad Pro" w:hAnsi="Myriad Pro" w:cs="Arial"/>
          <w:color w:val="121212"/>
          <w:sz w:val="18"/>
          <w:szCs w:val="18"/>
        </w:rPr>
        <w:t>as</w:t>
      </w:r>
      <w:proofErr w:type="spellEnd"/>
      <w:r w:rsidR="003F026D" w:rsidRPr="00542B38">
        <w:rPr>
          <w:rFonts w:ascii="Myriad Pro" w:hAnsi="Myriad Pro" w:cs="Arial"/>
          <w:color w:val="121212"/>
          <w:sz w:val="18"/>
          <w:szCs w:val="18"/>
        </w:rPr>
        <w:t xml:space="preserve"> </w:t>
      </w:r>
      <w:r w:rsidRPr="00542B38">
        <w:rPr>
          <w:rFonts w:ascii="Myriad Pro" w:hAnsi="Myriad Pro" w:cs="Arial"/>
          <w:color w:val="121212"/>
          <w:sz w:val="18"/>
          <w:szCs w:val="18"/>
        </w:rPr>
        <w:t xml:space="preserve">has developed partnerships with Sony, Epic Games, ROE Visual, and </w:t>
      </w:r>
      <w:proofErr w:type="spellStart"/>
      <w:r w:rsidRPr="00542B38">
        <w:rPr>
          <w:rFonts w:ascii="Myriad Pro" w:hAnsi="Myriad Pro" w:cs="Arial"/>
          <w:color w:val="121212"/>
          <w:sz w:val="18"/>
          <w:szCs w:val="18"/>
        </w:rPr>
        <w:t>SideFX</w:t>
      </w:r>
      <w:proofErr w:type="spellEnd"/>
      <w:r w:rsidRPr="00542B38">
        <w:rPr>
          <w:rFonts w:ascii="Myriad Pro" w:hAnsi="Myriad Pro" w:cs="Arial"/>
          <w:color w:val="121212"/>
          <w:sz w:val="18"/>
          <w:szCs w:val="18"/>
        </w:rPr>
        <w:t>.</w:t>
      </w:r>
      <w:r w:rsidRPr="00542B38">
        <w:rPr>
          <w:rFonts w:ascii="Myriad Pro" w:hAnsi="Myriad Pro" w:cs="Arial"/>
          <w:color w:val="121212"/>
          <w:sz w:val="18"/>
          <w:szCs w:val="18"/>
        </w:rPr>
        <w:br/>
        <w:t>For more information, please visit:</w:t>
      </w:r>
      <w:r w:rsidR="00E43B5A">
        <w:rPr>
          <w:rFonts w:ascii="Myriad Pro" w:hAnsi="Myriad Pro" w:cs="Arial"/>
          <w:color w:val="121212"/>
          <w:sz w:val="18"/>
          <w:szCs w:val="18"/>
        </w:rPr>
        <w:t xml:space="preserve"> </w:t>
      </w:r>
      <w:hyperlink r:id="rId11" w:history="1">
        <w:r w:rsidR="00E43B5A" w:rsidRPr="00E73210">
          <w:rPr>
            <w:rStyle w:val="Hyperlink"/>
            <w:sz w:val="18"/>
            <w:szCs w:val="18"/>
          </w:rPr>
          <w:t>https://www.buas.nl/en/programmes/creative-media-and-game-technologies</w:t>
        </w:r>
      </w:hyperlink>
      <w:r w:rsidR="003F026D">
        <w:t xml:space="preserve"> </w:t>
      </w:r>
      <w:r w:rsidR="003F026D">
        <w:br/>
      </w:r>
      <w:hyperlink w:history="1"/>
      <w:r w:rsidRPr="00542B38">
        <w:rPr>
          <w:rFonts w:ascii="Myriad Pro" w:hAnsi="Myriad Pro" w:cs="Arial"/>
          <w:color w:val="121212"/>
          <w:sz w:val="18"/>
          <w:szCs w:val="18"/>
        </w:rPr>
        <w:br/>
      </w:r>
      <w:r w:rsidRPr="00542B38">
        <w:rPr>
          <w:rFonts w:ascii="Myriad Pro" w:hAnsi="Myriad Pro" w:cs="Arial"/>
          <w:color w:val="121212"/>
          <w:sz w:val="18"/>
          <w:szCs w:val="18"/>
        </w:rPr>
        <w:br/>
      </w:r>
      <w:r w:rsidR="00F767A0" w:rsidRPr="00542B38">
        <w:rPr>
          <w:rFonts w:ascii="Myriad Pro" w:eastAsiaTheme="minorEastAsia" w:hAnsi="Myriad Pro"/>
          <w:b/>
          <w:bCs/>
          <w:color w:val="000000" w:themeColor="text1"/>
          <w:sz w:val="18"/>
          <w:szCs w:val="18"/>
        </w:rPr>
        <w:t>About ROE Visual</w:t>
      </w:r>
      <w:r w:rsidR="00F767A0" w:rsidRPr="00542B38">
        <w:rPr>
          <w:rFonts w:ascii="MS Gothic" w:eastAsia="MS Gothic" w:hAnsi="MS Gothic" w:cs="MS Gothic"/>
          <w:color w:val="000000" w:themeColor="text1"/>
          <w:sz w:val="18"/>
          <w:szCs w:val="18"/>
        </w:rPr>
        <w:t> </w:t>
      </w:r>
      <w:r w:rsidRPr="00542B38">
        <w:rPr>
          <w:rFonts w:ascii="MS Gothic" w:eastAsia="MS Gothic" w:hAnsi="MS Gothic" w:cs="MS Gothic"/>
          <w:color w:val="000000" w:themeColor="text1"/>
          <w:sz w:val="18"/>
          <w:szCs w:val="18"/>
        </w:rPr>
        <w:br/>
      </w:r>
      <w:r w:rsidR="00F767A0" w:rsidRPr="00542B38">
        <w:rPr>
          <w:rFonts w:ascii="Myriad Pro" w:eastAsiaTheme="minorEastAsia" w:hAnsi="Myriad Pro"/>
          <w:color w:val="000000" w:themeColor="text1"/>
          <w:sz w:val="18"/>
          <w:szCs w:val="18"/>
        </w:rPr>
        <w:t>Founded in 2006, ROE Visual manufactures unrivaled, award-winning LED display technology for a broad range of applications, including touring productions, broadcast, film, live and virtual events, corporate, architectural, retail, control room, and many more.</w:t>
      </w:r>
      <w:r w:rsidR="00F767A0" w:rsidRPr="00542B38">
        <w:rPr>
          <w:rFonts w:ascii="MS Gothic" w:eastAsia="MS Gothic" w:hAnsi="MS Gothic" w:cs="MS Gothic"/>
          <w:color w:val="000000" w:themeColor="text1"/>
          <w:sz w:val="18"/>
          <w:szCs w:val="18"/>
        </w:rPr>
        <w:t> </w:t>
      </w:r>
      <w:r w:rsidR="00F767A0" w:rsidRPr="00542B38">
        <w:rPr>
          <w:rFonts w:ascii="Myriad Pro" w:eastAsiaTheme="minorEastAsia" w:hAnsi="Myriad Pro"/>
          <w:color w:val="000000" w:themeColor="text1"/>
          <w:sz w:val="18"/>
          <w:szCs w:val="18"/>
        </w:rPr>
        <w:t xml:space="preserve">Used by the most significant touring artists and spectacular broadcast events, retail and architectural installations, ROE </w:t>
      </w:r>
      <w:r w:rsidR="001B44DA" w:rsidRPr="00542B38">
        <w:rPr>
          <w:rFonts w:ascii="Myriad Pro" w:eastAsiaTheme="minorEastAsia" w:hAnsi="Myriad Pro"/>
          <w:color w:val="000000" w:themeColor="text1"/>
          <w:sz w:val="18"/>
          <w:szCs w:val="18"/>
        </w:rPr>
        <w:t>Visual's</w:t>
      </w:r>
      <w:r w:rsidR="00F767A0" w:rsidRPr="00542B38">
        <w:rPr>
          <w:rFonts w:ascii="Myriad Pro" w:eastAsiaTheme="minorEastAsia" w:hAnsi="Myriad Pro"/>
          <w:color w:val="000000" w:themeColor="text1"/>
          <w:sz w:val="18"/>
          <w:szCs w:val="18"/>
        </w:rPr>
        <w:t xml:space="preserve"> products live up to the exacting demands of the industries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00F767A0" w:rsidRPr="00542B38">
        <w:rPr>
          <w:rFonts w:ascii="MS Gothic" w:eastAsia="MS Gothic" w:hAnsi="MS Gothic" w:cs="MS Gothic"/>
          <w:color w:val="000000" w:themeColor="text1"/>
          <w:sz w:val="18"/>
          <w:szCs w:val="18"/>
        </w:rPr>
        <w:t> </w:t>
      </w:r>
      <w:r w:rsidR="00F767A0" w:rsidRPr="00542B38">
        <w:rPr>
          <w:rFonts w:ascii="Myriad Pro" w:eastAsiaTheme="minorEastAsia" w:hAnsi="Myriad Pro"/>
          <w:color w:val="000000" w:themeColor="text1"/>
          <w:sz w:val="18"/>
          <w:szCs w:val="18"/>
        </w:rPr>
        <w:t>The company enjoys relationships with leading global AV Installers, rental companies, and notable partners in the production, film, and event</w:t>
      </w:r>
      <w:r w:rsidR="00F767A0" w:rsidRPr="00542B38">
        <w:rPr>
          <w:rFonts w:ascii="Myriad Pro" w:eastAsiaTheme="minorEastAsia" w:hAnsi="Myriad Pro" w:cs="AppleSystemUIFont"/>
          <w:color w:val="000000" w:themeColor="text1"/>
          <w:sz w:val="18"/>
          <w:szCs w:val="18"/>
        </w:rPr>
        <w:t xml:space="preserve"> industry. ROE Visual offers expert knowledge in LED display technology and extensive support on a global scale through its American, European, </w:t>
      </w:r>
      <w:r w:rsidRPr="00542B38">
        <w:rPr>
          <w:rFonts w:ascii="Myriad Pro" w:eastAsiaTheme="minorEastAsia" w:hAnsi="Myriad Pro" w:cs="AppleSystemUIFont"/>
          <w:color w:val="000000" w:themeColor="text1"/>
          <w:sz w:val="18"/>
          <w:szCs w:val="18"/>
        </w:rPr>
        <w:t xml:space="preserve">Japanese, </w:t>
      </w:r>
      <w:r w:rsidR="00F767A0" w:rsidRPr="00542B38">
        <w:rPr>
          <w:rFonts w:ascii="Myriad Pro" w:eastAsiaTheme="minorEastAsia" w:hAnsi="Myriad Pro" w:cs="AppleSystemUIFont"/>
          <w:color w:val="000000" w:themeColor="text1"/>
          <w:sz w:val="18"/>
          <w:szCs w:val="18"/>
        </w:rPr>
        <w:t xml:space="preserve">and China-based teams. </w:t>
      </w:r>
      <w:r w:rsidR="00F767A0" w:rsidRPr="00542B38">
        <w:rPr>
          <w:rFonts w:ascii="Myriad Pro" w:eastAsia="MS Gothic" w:hAnsi="Myriad Pro" w:cs="MS Gothic"/>
          <w:color w:val="000000" w:themeColor="text1"/>
          <w:sz w:val="18"/>
          <w:szCs w:val="18"/>
        </w:rPr>
        <w:br/>
      </w:r>
      <w:r w:rsidR="00F767A0" w:rsidRPr="00542B38">
        <w:rPr>
          <w:rFonts w:ascii="Myriad Pro" w:eastAsiaTheme="minorEastAsia" w:hAnsi="Myriad Pro" w:cs="AppleSystemUIFont"/>
          <w:color w:val="000000" w:themeColor="text1"/>
          <w:sz w:val="18"/>
          <w:szCs w:val="18"/>
        </w:rPr>
        <w:t xml:space="preserve">For more information, please visit: </w:t>
      </w:r>
      <w:hyperlink r:id="rId12" w:history="1">
        <w:r w:rsidR="00E43B5A" w:rsidRPr="00E73210">
          <w:rPr>
            <w:rStyle w:val="Hyperlink"/>
            <w:rFonts w:ascii="Myriad Pro" w:eastAsiaTheme="minorEastAsia" w:hAnsi="Myriad Pro" w:cs="AppleSystemUIFont"/>
            <w:sz w:val="18"/>
            <w:szCs w:val="18"/>
          </w:rPr>
          <w:t>https://www.roevisual.com</w:t>
        </w:r>
      </w:hyperlink>
    </w:p>
    <w:p w14:paraId="39672529" w14:textId="77777777" w:rsidR="00E43B5A" w:rsidRPr="00E43B5A" w:rsidRDefault="00E43B5A" w:rsidP="00896BAA">
      <w:pPr>
        <w:pStyle w:val="NormalWeb"/>
        <w:spacing w:before="0" w:beforeAutospacing="0" w:after="600" w:afterAutospacing="0"/>
        <w:rPr>
          <w:rFonts w:ascii="Myriad Pro" w:eastAsiaTheme="minorEastAsia" w:hAnsi="Myriad Pro" w:cs="AppleSystemUIFont"/>
          <w:color w:val="000000" w:themeColor="text1"/>
          <w:sz w:val="18"/>
          <w:szCs w:val="18"/>
        </w:rPr>
      </w:pPr>
    </w:p>
    <w:p w14:paraId="4C01C570" w14:textId="77777777" w:rsidR="00896BAA" w:rsidRPr="00542B38" w:rsidRDefault="00896BAA" w:rsidP="00F767A0">
      <w:pPr>
        <w:suppressAutoHyphens/>
        <w:spacing w:before="120"/>
        <w:rPr>
          <w:rFonts w:ascii="Myriad Pro" w:eastAsia="MS Gothic" w:hAnsi="Myriad Pro" w:cs="MS Gothic"/>
          <w:color w:val="000000" w:themeColor="text1"/>
          <w:sz w:val="18"/>
          <w:szCs w:val="18"/>
          <w:lang w:val="en-US"/>
        </w:rPr>
      </w:pPr>
    </w:p>
    <w:p w14:paraId="7D336274" w14:textId="77777777" w:rsidR="00F767A0" w:rsidRPr="00542B38" w:rsidRDefault="00F767A0" w:rsidP="00F767A0">
      <w:pPr>
        <w:rPr>
          <w:rFonts w:ascii="Myriad Pro" w:hAnsi="Myriad Pro" w:cs="Open Sans"/>
          <w:color w:val="000000" w:themeColor="text1"/>
          <w:sz w:val="22"/>
          <w:szCs w:val="22"/>
          <w:lang w:val="en-US"/>
        </w:rPr>
      </w:pPr>
    </w:p>
    <w:p w14:paraId="2053A053" w14:textId="30C1C49B" w:rsidR="00E850D2" w:rsidRPr="00542B38" w:rsidRDefault="00E850D2" w:rsidP="00E850D2">
      <w:pPr>
        <w:pStyle w:val="NormalWeb"/>
        <w:spacing w:before="0" w:beforeAutospacing="0" w:after="600" w:afterAutospacing="0"/>
        <w:rPr>
          <w:rFonts w:ascii="Myriad Pro" w:hAnsi="Myriad Pro" w:cs="Arial"/>
          <w:color w:val="000000" w:themeColor="text1"/>
          <w:sz w:val="22"/>
          <w:szCs w:val="22"/>
        </w:rPr>
      </w:pPr>
    </w:p>
    <w:sectPr w:rsidR="00E850D2" w:rsidRPr="00542B38" w:rsidSect="00C51E9A">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66084" w14:textId="77777777" w:rsidR="002A6E73" w:rsidRDefault="002A6E73" w:rsidP="00174314">
      <w:r>
        <w:separator/>
      </w:r>
    </w:p>
  </w:endnote>
  <w:endnote w:type="continuationSeparator" w:id="0">
    <w:p w14:paraId="38420CEA" w14:textId="77777777" w:rsidR="002A6E73" w:rsidRDefault="002A6E73"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A00002AF" w:usb1="5000204B" w:usb2="00000000" w:usb3="00000000" w:csb0="0000019F" w:csb1="00000000"/>
  </w:font>
  <w:font w:name="Open Sans">
    <w:panose1 w:val="020B0604020202020204"/>
    <w:charset w:val="00"/>
    <w:family w:val="swiss"/>
    <w:pitch w:val="variable"/>
    <w:sig w:usb0="E00002EF" w:usb1="4000205B" w:usb2="00000028"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3C20" w14:textId="44849C9D" w:rsidR="002436CA" w:rsidRPr="003F026D" w:rsidRDefault="002436CA" w:rsidP="002436CA">
    <w:pPr>
      <w:pStyle w:val="Footer"/>
      <w:rPr>
        <w:b/>
        <w:lang w:val="en-GB"/>
      </w:rPr>
    </w:pPr>
    <w:r w:rsidRPr="003F026D">
      <w:rPr>
        <w:b/>
        <w:lang w:val="en-GB"/>
      </w:rPr>
      <w:t>Press Contact:</w:t>
    </w:r>
  </w:p>
  <w:p w14:paraId="3270A577" w14:textId="77777777" w:rsidR="002436CA" w:rsidRPr="003F026D" w:rsidRDefault="002436CA" w:rsidP="002436CA">
    <w:pPr>
      <w:pStyle w:val="Footer"/>
      <w:jc w:val="both"/>
      <w:rPr>
        <w:lang w:val="en-GB"/>
      </w:rPr>
    </w:pPr>
    <w:r w:rsidRPr="003F026D">
      <w:rPr>
        <w:lang w:val="en-GB"/>
      </w:rPr>
      <w:t xml:space="preserve">Marina </w:t>
    </w:r>
    <w:proofErr w:type="spellStart"/>
    <w:r w:rsidRPr="003F026D">
      <w:rPr>
        <w:lang w:val="en-GB"/>
      </w:rPr>
      <w:t>Prak</w:t>
    </w:r>
    <w:proofErr w:type="spellEnd"/>
    <w:r w:rsidRPr="003F026D">
      <w:rPr>
        <w:lang w:val="en-GB"/>
      </w:rPr>
      <w:t>, Marketing Manager</w:t>
    </w:r>
  </w:p>
  <w:p w14:paraId="26889A3A" w14:textId="77777777" w:rsidR="002436CA" w:rsidRPr="003F026D" w:rsidRDefault="002436CA" w:rsidP="002436CA">
    <w:pPr>
      <w:pStyle w:val="Footer"/>
      <w:jc w:val="both"/>
      <w:rPr>
        <w:lang w:val="en-GB"/>
      </w:rPr>
    </w:pPr>
    <w:r w:rsidRPr="003F026D">
      <w:rPr>
        <w:lang w:val="en-GB"/>
      </w:rPr>
      <w:t>ROE Visual Co. Ltd.</w:t>
    </w:r>
  </w:p>
  <w:p w14:paraId="61916E4C" w14:textId="77777777" w:rsidR="002436CA" w:rsidRPr="003F026D" w:rsidRDefault="002436CA" w:rsidP="002436CA">
    <w:pPr>
      <w:pStyle w:val="Footer"/>
      <w:jc w:val="both"/>
      <w:rPr>
        <w:rStyle w:val="Hyperlink"/>
        <w:color w:val="auto"/>
        <w:u w:val="none"/>
        <w:lang w:val="en-GB"/>
      </w:rPr>
    </w:pPr>
    <w:r w:rsidRPr="003F026D">
      <w:rPr>
        <w:lang w:val="en-GB"/>
      </w:rPr>
      <w:t xml:space="preserve">T: +31 50 211 0990 E: </w:t>
    </w:r>
    <w:hyperlink r:id="rId1" w:history="1">
      <w:r w:rsidRPr="003F026D">
        <w:rPr>
          <w:rStyle w:val="Hyperlink"/>
          <w:lang w:val="en-GB"/>
        </w:rPr>
        <w:t>marina@roevisual.eu</w:t>
      </w:r>
    </w:hyperlink>
    <w:r w:rsidRPr="003F026D">
      <w:rPr>
        <w:rStyle w:val="Hyperlink"/>
        <w:color w:val="auto"/>
        <w:u w:val="none"/>
        <w:lang w:val="en-GB"/>
      </w:rPr>
      <w:t xml:space="preserve"> </w:t>
    </w:r>
  </w:p>
  <w:p w14:paraId="23414189" w14:textId="77777777" w:rsidR="002436CA" w:rsidRPr="001B2B15" w:rsidRDefault="002A6E73" w:rsidP="002436CA">
    <w:pPr>
      <w:pStyle w:val="Footer"/>
      <w:jc w:val="both"/>
    </w:pPr>
    <w:hyperlink r:id="rId2" w:history="1">
      <w:r w:rsidR="002436CA" w:rsidRPr="00456BDD">
        <w:rPr>
          <w:rStyle w:val="Hyperlink"/>
        </w:rPr>
        <w:t>www.roevisual.com</w:t>
      </w:r>
    </w:hyperlink>
  </w:p>
  <w:p w14:paraId="24EB6775" w14:textId="197BFC23" w:rsidR="001B2B15" w:rsidRPr="001B2B15" w:rsidRDefault="001B2B15" w:rsidP="002436CA">
    <w:pPr>
      <w:pStyle w:val="Footer"/>
      <w:tabs>
        <w:tab w:val="clear" w:pos="4680"/>
        <w:tab w:val="clear" w:pos="9360"/>
        <w:tab w:val="left" w:pos="524"/>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F026D" w:rsidRDefault="00AC3529" w:rsidP="00AC3529">
    <w:pPr>
      <w:pStyle w:val="Footer"/>
      <w:rPr>
        <w:b/>
        <w:lang w:val="en-GB"/>
      </w:rPr>
    </w:pPr>
    <w:r w:rsidRPr="003F026D">
      <w:rPr>
        <w:b/>
        <w:lang w:val="en-GB"/>
      </w:rPr>
      <w:t>Press Contact:</w:t>
    </w:r>
  </w:p>
  <w:p w14:paraId="1058FD10" w14:textId="77777777" w:rsidR="00AC3529" w:rsidRPr="003F026D" w:rsidRDefault="00AC3529" w:rsidP="00AC3529">
    <w:pPr>
      <w:pStyle w:val="Footer"/>
      <w:jc w:val="both"/>
      <w:rPr>
        <w:lang w:val="en-GB"/>
      </w:rPr>
    </w:pPr>
    <w:r w:rsidRPr="003F026D">
      <w:rPr>
        <w:lang w:val="en-GB"/>
      </w:rPr>
      <w:t xml:space="preserve">Marina </w:t>
    </w:r>
    <w:proofErr w:type="spellStart"/>
    <w:r w:rsidRPr="003F026D">
      <w:rPr>
        <w:lang w:val="en-GB"/>
      </w:rPr>
      <w:t>Prak</w:t>
    </w:r>
    <w:proofErr w:type="spellEnd"/>
    <w:r w:rsidRPr="003F026D">
      <w:rPr>
        <w:lang w:val="en-GB"/>
      </w:rPr>
      <w:t>, Marketing Manager</w:t>
    </w:r>
  </w:p>
  <w:p w14:paraId="40F1176B" w14:textId="4D62A60F" w:rsidR="00AC3529" w:rsidRPr="003F026D" w:rsidRDefault="00AC3529" w:rsidP="00AC3529">
    <w:pPr>
      <w:pStyle w:val="Footer"/>
      <w:jc w:val="both"/>
      <w:rPr>
        <w:lang w:val="en-GB"/>
      </w:rPr>
    </w:pPr>
    <w:r w:rsidRPr="003F026D">
      <w:rPr>
        <w:lang w:val="en-GB"/>
      </w:rPr>
      <w:t xml:space="preserve">ROE Visual </w:t>
    </w:r>
    <w:r w:rsidR="00C03B21" w:rsidRPr="003F026D">
      <w:rPr>
        <w:lang w:val="en-GB"/>
      </w:rPr>
      <w:t>Co. Ltd.</w:t>
    </w:r>
  </w:p>
  <w:p w14:paraId="7C1C3E15" w14:textId="77777777" w:rsidR="00AC3529" w:rsidRPr="003F026D" w:rsidRDefault="00AC3529" w:rsidP="00AC3529">
    <w:pPr>
      <w:pStyle w:val="Footer"/>
      <w:jc w:val="both"/>
      <w:rPr>
        <w:rStyle w:val="Hyperlink"/>
        <w:color w:val="auto"/>
        <w:u w:val="none"/>
        <w:lang w:val="en-GB"/>
      </w:rPr>
    </w:pPr>
    <w:r w:rsidRPr="003F026D">
      <w:rPr>
        <w:lang w:val="en-GB"/>
      </w:rPr>
      <w:t xml:space="preserve">T: +31 50 211 0990 E: </w:t>
    </w:r>
    <w:hyperlink r:id="rId1" w:history="1">
      <w:r w:rsidRPr="003F026D">
        <w:rPr>
          <w:rStyle w:val="Hyperlink"/>
          <w:lang w:val="en-GB"/>
        </w:rPr>
        <w:t>marina@roevisual.eu</w:t>
      </w:r>
    </w:hyperlink>
    <w:r w:rsidRPr="003F026D">
      <w:rPr>
        <w:rStyle w:val="Hyperlink"/>
        <w:color w:val="auto"/>
        <w:u w:val="none"/>
        <w:lang w:val="en-GB"/>
      </w:rPr>
      <w:t xml:space="preserve"> </w:t>
    </w:r>
  </w:p>
  <w:p w14:paraId="6286A024" w14:textId="77777777" w:rsidR="00AC3529" w:rsidRPr="001B2B15" w:rsidRDefault="002A6E73" w:rsidP="00AC3529">
    <w:pPr>
      <w:pStyle w:val="Footer"/>
      <w:jc w:val="both"/>
    </w:pPr>
    <w:hyperlink r:id="rId2" w:history="1">
      <w:r w:rsidR="00AC3529" w:rsidRPr="00456BDD">
        <w:rPr>
          <w:rStyle w:val="Hyperlink"/>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6DEBA" w14:textId="77777777" w:rsidR="002A6E73" w:rsidRDefault="002A6E73" w:rsidP="00174314">
      <w:r>
        <w:separator/>
      </w:r>
    </w:p>
  </w:footnote>
  <w:footnote w:type="continuationSeparator" w:id="0">
    <w:p w14:paraId="050ADA10" w14:textId="77777777" w:rsidR="002A6E73" w:rsidRDefault="002A6E73"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&#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&#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DF3481"/>
    <w:multiLevelType w:val="hybridMultilevel"/>
    <w:tmpl w:val="ED36B3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8"/>
  </w:num>
  <w:num w:numId="6">
    <w:abstractNumId w:val="2"/>
  </w:num>
  <w:num w:numId="7">
    <w:abstractNumId w:val="13"/>
  </w:num>
  <w:num w:numId="8">
    <w:abstractNumId w:val="11"/>
  </w:num>
  <w:num w:numId="9">
    <w:abstractNumId w:val="3"/>
  </w:num>
  <w:num w:numId="10">
    <w:abstractNumId w:val="15"/>
  </w:num>
  <w:num w:numId="11">
    <w:abstractNumId w:val="0"/>
  </w:num>
  <w:num w:numId="12">
    <w:abstractNumId w:val="12"/>
  </w:num>
  <w:num w:numId="13">
    <w:abstractNumId w:val="6"/>
  </w:num>
  <w:num w:numId="14">
    <w:abstractNumId w:val="4"/>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5DE1"/>
    <w:rsid w:val="00061EC6"/>
    <w:rsid w:val="00063559"/>
    <w:rsid w:val="00063E52"/>
    <w:rsid w:val="00073244"/>
    <w:rsid w:val="000908B2"/>
    <w:rsid w:val="000948D4"/>
    <w:rsid w:val="000A29BF"/>
    <w:rsid w:val="000A4D66"/>
    <w:rsid w:val="000A69D6"/>
    <w:rsid w:val="000A6BD6"/>
    <w:rsid w:val="000B031E"/>
    <w:rsid w:val="000B43FB"/>
    <w:rsid w:val="000C3590"/>
    <w:rsid w:val="000C749D"/>
    <w:rsid w:val="000D225A"/>
    <w:rsid w:val="000D356C"/>
    <w:rsid w:val="000D5E50"/>
    <w:rsid w:val="000E2A20"/>
    <w:rsid w:val="000E3F4C"/>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55AB7"/>
    <w:rsid w:val="001602C9"/>
    <w:rsid w:val="001616CA"/>
    <w:rsid w:val="00174314"/>
    <w:rsid w:val="00181652"/>
    <w:rsid w:val="00192883"/>
    <w:rsid w:val="001A39F7"/>
    <w:rsid w:val="001B2B15"/>
    <w:rsid w:val="001B44DA"/>
    <w:rsid w:val="001B7638"/>
    <w:rsid w:val="001D18D3"/>
    <w:rsid w:val="001D3A99"/>
    <w:rsid w:val="001D61EB"/>
    <w:rsid w:val="001D6899"/>
    <w:rsid w:val="001D7722"/>
    <w:rsid w:val="001E2478"/>
    <w:rsid w:val="001E33B2"/>
    <w:rsid w:val="001F32F4"/>
    <w:rsid w:val="001F3A51"/>
    <w:rsid w:val="0020677B"/>
    <w:rsid w:val="002239F0"/>
    <w:rsid w:val="002300DB"/>
    <w:rsid w:val="00232C23"/>
    <w:rsid w:val="002436CA"/>
    <w:rsid w:val="00262E75"/>
    <w:rsid w:val="00274A15"/>
    <w:rsid w:val="002756E1"/>
    <w:rsid w:val="00284003"/>
    <w:rsid w:val="00284621"/>
    <w:rsid w:val="00285E36"/>
    <w:rsid w:val="002930FB"/>
    <w:rsid w:val="00295CBC"/>
    <w:rsid w:val="002A5CEF"/>
    <w:rsid w:val="002A6E73"/>
    <w:rsid w:val="002B2DDD"/>
    <w:rsid w:val="002B33CE"/>
    <w:rsid w:val="002B4C03"/>
    <w:rsid w:val="002B5B4D"/>
    <w:rsid w:val="002B7F78"/>
    <w:rsid w:val="002C3CD8"/>
    <w:rsid w:val="002C42B2"/>
    <w:rsid w:val="002D0F7E"/>
    <w:rsid w:val="002D4B0E"/>
    <w:rsid w:val="002E1B29"/>
    <w:rsid w:val="002E21E2"/>
    <w:rsid w:val="002E5A19"/>
    <w:rsid w:val="002E7556"/>
    <w:rsid w:val="002F7281"/>
    <w:rsid w:val="00305777"/>
    <w:rsid w:val="00320B9C"/>
    <w:rsid w:val="00323734"/>
    <w:rsid w:val="0033798A"/>
    <w:rsid w:val="003413EC"/>
    <w:rsid w:val="00342878"/>
    <w:rsid w:val="0034754E"/>
    <w:rsid w:val="00350633"/>
    <w:rsid w:val="00360C31"/>
    <w:rsid w:val="00362125"/>
    <w:rsid w:val="003713FF"/>
    <w:rsid w:val="00380533"/>
    <w:rsid w:val="00380B70"/>
    <w:rsid w:val="00382490"/>
    <w:rsid w:val="003857E6"/>
    <w:rsid w:val="00390E99"/>
    <w:rsid w:val="003912BB"/>
    <w:rsid w:val="003964DE"/>
    <w:rsid w:val="003A1219"/>
    <w:rsid w:val="003A1965"/>
    <w:rsid w:val="003A26DF"/>
    <w:rsid w:val="003A5CC7"/>
    <w:rsid w:val="003B43C4"/>
    <w:rsid w:val="003C4058"/>
    <w:rsid w:val="003C4718"/>
    <w:rsid w:val="003D7AA4"/>
    <w:rsid w:val="003E0635"/>
    <w:rsid w:val="003E4137"/>
    <w:rsid w:val="003E75F6"/>
    <w:rsid w:val="003F026D"/>
    <w:rsid w:val="00400832"/>
    <w:rsid w:val="00430B7D"/>
    <w:rsid w:val="004371BD"/>
    <w:rsid w:val="00437F95"/>
    <w:rsid w:val="00440FEF"/>
    <w:rsid w:val="00441B9C"/>
    <w:rsid w:val="00444629"/>
    <w:rsid w:val="00451A0F"/>
    <w:rsid w:val="004674DE"/>
    <w:rsid w:val="00470385"/>
    <w:rsid w:val="0047279A"/>
    <w:rsid w:val="00474AAF"/>
    <w:rsid w:val="0047710B"/>
    <w:rsid w:val="00491346"/>
    <w:rsid w:val="00491E1A"/>
    <w:rsid w:val="004A5DC9"/>
    <w:rsid w:val="004B1325"/>
    <w:rsid w:val="004B19A6"/>
    <w:rsid w:val="004B507A"/>
    <w:rsid w:val="004B5C6D"/>
    <w:rsid w:val="004C0ACC"/>
    <w:rsid w:val="004C62D9"/>
    <w:rsid w:val="004C66C1"/>
    <w:rsid w:val="004C6BE4"/>
    <w:rsid w:val="004C6E8A"/>
    <w:rsid w:val="004E21BA"/>
    <w:rsid w:val="004E6634"/>
    <w:rsid w:val="004E6AE6"/>
    <w:rsid w:val="004F08E0"/>
    <w:rsid w:val="0050270E"/>
    <w:rsid w:val="005043A9"/>
    <w:rsid w:val="005079E1"/>
    <w:rsid w:val="00513443"/>
    <w:rsid w:val="00520D56"/>
    <w:rsid w:val="00533197"/>
    <w:rsid w:val="0053328C"/>
    <w:rsid w:val="005332B0"/>
    <w:rsid w:val="00536C71"/>
    <w:rsid w:val="00542B38"/>
    <w:rsid w:val="00572385"/>
    <w:rsid w:val="00576425"/>
    <w:rsid w:val="005803F1"/>
    <w:rsid w:val="00587AB7"/>
    <w:rsid w:val="005903D3"/>
    <w:rsid w:val="005918C7"/>
    <w:rsid w:val="00595DE3"/>
    <w:rsid w:val="005A0B1B"/>
    <w:rsid w:val="005B3AD2"/>
    <w:rsid w:val="005B3D4E"/>
    <w:rsid w:val="005B71BE"/>
    <w:rsid w:val="005C3113"/>
    <w:rsid w:val="005C4E43"/>
    <w:rsid w:val="005E0BA0"/>
    <w:rsid w:val="005E0D96"/>
    <w:rsid w:val="005E136D"/>
    <w:rsid w:val="005E1B19"/>
    <w:rsid w:val="005E296F"/>
    <w:rsid w:val="005E2B0C"/>
    <w:rsid w:val="005E5F79"/>
    <w:rsid w:val="005F2BBE"/>
    <w:rsid w:val="005F5C6D"/>
    <w:rsid w:val="006000EA"/>
    <w:rsid w:val="00603835"/>
    <w:rsid w:val="006071AA"/>
    <w:rsid w:val="00632892"/>
    <w:rsid w:val="00634165"/>
    <w:rsid w:val="00635378"/>
    <w:rsid w:val="006377C7"/>
    <w:rsid w:val="006378EE"/>
    <w:rsid w:val="00644FEE"/>
    <w:rsid w:val="00651622"/>
    <w:rsid w:val="00651635"/>
    <w:rsid w:val="0065516A"/>
    <w:rsid w:val="00656ACC"/>
    <w:rsid w:val="00657BA2"/>
    <w:rsid w:val="006605CF"/>
    <w:rsid w:val="00660CA6"/>
    <w:rsid w:val="00662C5E"/>
    <w:rsid w:val="00664AD2"/>
    <w:rsid w:val="00675D5C"/>
    <w:rsid w:val="006827E5"/>
    <w:rsid w:val="006A068C"/>
    <w:rsid w:val="006A1D08"/>
    <w:rsid w:val="006A6BA2"/>
    <w:rsid w:val="006B001E"/>
    <w:rsid w:val="006B5262"/>
    <w:rsid w:val="006C220B"/>
    <w:rsid w:val="006C4853"/>
    <w:rsid w:val="006D01C3"/>
    <w:rsid w:val="006D273D"/>
    <w:rsid w:val="006D4644"/>
    <w:rsid w:val="006E4F28"/>
    <w:rsid w:val="006F2434"/>
    <w:rsid w:val="00700989"/>
    <w:rsid w:val="0070451C"/>
    <w:rsid w:val="0070475B"/>
    <w:rsid w:val="00705DC9"/>
    <w:rsid w:val="00707472"/>
    <w:rsid w:val="00711062"/>
    <w:rsid w:val="00714B1E"/>
    <w:rsid w:val="00714CEB"/>
    <w:rsid w:val="007173CF"/>
    <w:rsid w:val="007249FA"/>
    <w:rsid w:val="00741470"/>
    <w:rsid w:val="00747728"/>
    <w:rsid w:val="0075651D"/>
    <w:rsid w:val="007606D5"/>
    <w:rsid w:val="0076392D"/>
    <w:rsid w:val="00766F3A"/>
    <w:rsid w:val="0077590E"/>
    <w:rsid w:val="00796A5C"/>
    <w:rsid w:val="007A327B"/>
    <w:rsid w:val="007A4C50"/>
    <w:rsid w:val="007B3EE9"/>
    <w:rsid w:val="007B4DD7"/>
    <w:rsid w:val="007C0569"/>
    <w:rsid w:val="007C5BD7"/>
    <w:rsid w:val="007E1F0E"/>
    <w:rsid w:val="007E3EE4"/>
    <w:rsid w:val="007E4684"/>
    <w:rsid w:val="007E7F5F"/>
    <w:rsid w:val="007F05DF"/>
    <w:rsid w:val="007F405C"/>
    <w:rsid w:val="007F45C7"/>
    <w:rsid w:val="007F57FF"/>
    <w:rsid w:val="007F6A74"/>
    <w:rsid w:val="008031FD"/>
    <w:rsid w:val="00840F9E"/>
    <w:rsid w:val="00851419"/>
    <w:rsid w:val="00854D67"/>
    <w:rsid w:val="00855125"/>
    <w:rsid w:val="00857FD1"/>
    <w:rsid w:val="00860B99"/>
    <w:rsid w:val="0086267C"/>
    <w:rsid w:val="00871B33"/>
    <w:rsid w:val="008723DB"/>
    <w:rsid w:val="008811FB"/>
    <w:rsid w:val="0088599F"/>
    <w:rsid w:val="00892230"/>
    <w:rsid w:val="00896198"/>
    <w:rsid w:val="00896BAA"/>
    <w:rsid w:val="008A20DC"/>
    <w:rsid w:val="008A2DF3"/>
    <w:rsid w:val="008B4EA3"/>
    <w:rsid w:val="008C078A"/>
    <w:rsid w:val="008D1437"/>
    <w:rsid w:val="008D1B69"/>
    <w:rsid w:val="008D2CB7"/>
    <w:rsid w:val="008D34F1"/>
    <w:rsid w:val="008E1136"/>
    <w:rsid w:val="008E23C5"/>
    <w:rsid w:val="008E4595"/>
    <w:rsid w:val="008F6E15"/>
    <w:rsid w:val="008F78DA"/>
    <w:rsid w:val="00902483"/>
    <w:rsid w:val="00903CD6"/>
    <w:rsid w:val="00912C72"/>
    <w:rsid w:val="009147D4"/>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93EF0"/>
    <w:rsid w:val="009A1320"/>
    <w:rsid w:val="009A34FD"/>
    <w:rsid w:val="009A358D"/>
    <w:rsid w:val="009B5171"/>
    <w:rsid w:val="009B5C94"/>
    <w:rsid w:val="009C0826"/>
    <w:rsid w:val="009C684F"/>
    <w:rsid w:val="009F0698"/>
    <w:rsid w:val="00A026F9"/>
    <w:rsid w:val="00A05AE1"/>
    <w:rsid w:val="00A076FB"/>
    <w:rsid w:val="00A07E2D"/>
    <w:rsid w:val="00A20D97"/>
    <w:rsid w:val="00A33B3B"/>
    <w:rsid w:val="00A3617C"/>
    <w:rsid w:val="00A37AC9"/>
    <w:rsid w:val="00A41893"/>
    <w:rsid w:val="00A42C82"/>
    <w:rsid w:val="00A4316B"/>
    <w:rsid w:val="00A44DE2"/>
    <w:rsid w:val="00A44E48"/>
    <w:rsid w:val="00A45766"/>
    <w:rsid w:val="00A46025"/>
    <w:rsid w:val="00A57ECA"/>
    <w:rsid w:val="00A67BDB"/>
    <w:rsid w:val="00A7158C"/>
    <w:rsid w:val="00A72549"/>
    <w:rsid w:val="00A7506F"/>
    <w:rsid w:val="00A77A2A"/>
    <w:rsid w:val="00A8114F"/>
    <w:rsid w:val="00A84E05"/>
    <w:rsid w:val="00A90707"/>
    <w:rsid w:val="00A91279"/>
    <w:rsid w:val="00A91C80"/>
    <w:rsid w:val="00A96786"/>
    <w:rsid w:val="00AA1FB3"/>
    <w:rsid w:val="00AA63A0"/>
    <w:rsid w:val="00AA7C71"/>
    <w:rsid w:val="00AB6C43"/>
    <w:rsid w:val="00AB75CE"/>
    <w:rsid w:val="00AC3529"/>
    <w:rsid w:val="00AD271A"/>
    <w:rsid w:val="00AF319D"/>
    <w:rsid w:val="00AF4979"/>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70713"/>
    <w:rsid w:val="00B8358A"/>
    <w:rsid w:val="00B85620"/>
    <w:rsid w:val="00B86789"/>
    <w:rsid w:val="00B87789"/>
    <w:rsid w:val="00B953CD"/>
    <w:rsid w:val="00B962A5"/>
    <w:rsid w:val="00BA2FD6"/>
    <w:rsid w:val="00BA7165"/>
    <w:rsid w:val="00BB1099"/>
    <w:rsid w:val="00BB10D3"/>
    <w:rsid w:val="00BC53EE"/>
    <w:rsid w:val="00BC6480"/>
    <w:rsid w:val="00BD1FC5"/>
    <w:rsid w:val="00BD7BD0"/>
    <w:rsid w:val="00BE19B9"/>
    <w:rsid w:val="00BF1C73"/>
    <w:rsid w:val="00C03B21"/>
    <w:rsid w:val="00C05207"/>
    <w:rsid w:val="00C13163"/>
    <w:rsid w:val="00C24998"/>
    <w:rsid w:val="00C24C60"/>
    <w:rsid w:val="00C25FBB"/>
    <w:rsid w:val="00C44AA8"/>
    <w:rsid w:val="00C44ED1"/>
    <w:rsid w:val="00C51E9A"/>
    <w:rsid w:val="00C53862"/>
    <w:rsid w:val="00C54D13"/>
    <w:rsid w:val="00C61490"/>
    <w:rsid w:val="00C658A9"/>
    <w:rsid w:val="00C7113C"/>
    <w:rsid w:val="00CA377D"/>
    <w:rsid w:val="00CA4CDC"/>
    <w:rsid w:val="00CA795B"/>
    <w:rsid w:val="00CA7D56"/>
    <w:rsid w:val="00CB336A"/>
    <w:rsid w:val="00CB4B33"/>
    <w:rsid w:val="00CB5C9A"/>
    <w:rsid w:val="00CC7591"/>
    <w:rsid w:val="00CD7200"/>
    <w:rsid w:val="00CE2EEB"/>
    <w:rsid w:val="00CF3831"/>
    <w:rsid w:val="00D12DD5"/>
    <w:rsid w:val="00D13EF5"/>
    <w:rsid w:val="00D243A8"/>
    <w:rsid w:val="00D2657B"/>
    <w:rsid w:val="00D332AA"/>
    <w:rsid w:val="00D339FF"/>
    <w:rsid w:val="00D35422"/>
    <w:rsid w:val="00D44A90"/>
    <w:rsid w:val="00D45B96"/>
    <w:rsid w:val="00D513C6"/>
    <w:rsid w:val="00D61F5B"/>
    <w:rsid w:val="00D67ED8"/>
    <w:rsid w:val="00D700FC"/>
    <w:rsid w:val="00D82DCF"/>
    <w:rsid w:val="00DA07AE"/>
    <w:rsid w:val="00DA41C9"/>
    <w:rsid w:val="00DA6EBA"/>
    <w:rsid w:val="00DC2398"/>
    <w:rsid w:val="00DC604B"/>
    <w:rsid w:val="00DC7A68"/>
    <w:rsid w:val="00DD3523"/>
    <w:rsid w:val="00DD7D9C"/>
    <w:rsid w:val="00DE150C"/>
    <w:rsid w:val="00DF78F5"/>
    <w:rsid w:val="00E0218F"/>
    <w:rsid w:val="00E02FCE"/>
    <w:rsid w:val="00E0324E"/>
    <w:rsid w:val="00E05B58"/>
    <w:rsid w:val="00E114B1"/>
    <w:rsid w:val="00E1151F"/>
    <w:rsid w:val="00E11B3F"/>
    <w:rsid w:val="00E12313"/>
    <w:rsid w:val="00E17CA2"/>
    <w:rsid w:val="00E22AE2"/>
    <w:rsid w:val="00E25470"/>
    <w:rsid w:val="00E32D83"/>
    <w:rsid w:val="00E33F71"/>
    <w:rsid w:val="00E34BD5"/>
    <w:rsid w:val="00E35051"/>
    <w:rsid w:val="00E37EE9"/>
    <w:rsid w:val="00E37FA2"/>
    <w:rsid w:val="00E43B5A"/>
    <w:rsid w:val="00E4713D"/>
    <w:rsid w:val="00E50C41"/>
    <w:rsid w:val="00E5545A"/>
    <w:rsid w:val="00E563CB"/>
    <w:rsid w:val="00E56836"/>
    <w:rsid w:val="00E64D22"/>
    <w:rsid w:val="00E65AB5"/>
    <w:rsid w:val="00E67C3B"/>
    <w:rsid w:val="00E67C52"/>
    <w:rsid w:val="00E84F67"/>
    <w:rsid w:val="00E850D2"/>
    <w:rsid w:val="00EA39A2"/>
    <w:rsid w:val="00EA45B5"/>
    <w:rsid w:val="00EB2BE6"/>
    <w:rsid w:val="00EC6FA7"/>
    <w:rsid w:val="00ED1879"/>
    <w:rsid w:val="00EF12DB"/>
    <w:rsid w:val="00EF169C"/>
    <w:rsid w:val="00EF2BFD"/>
    <w:rsid w:val="00F01B38"/>
    <w:rsid w:val="00F1252D"/>
    <w:rsid w:val="00F16A17"/>
    <w:rsid w:val="00F22703"/>
    <w:rsid w:val="00F24223"/>
    <w:rsid w:val="00F2794A"/>
    <w:rsid w:val="00F27F59"/>
    <w:rsid w:val="00F300FE"/>
    <w:rsid w:val="00F45F03"/>
    <w:rsid w:val="00F7546E"/>
    <w:rsid w:val="00F767A0"/>
    <w:rsid w:val="00F91B3E"/>
    <w:rsid w:val="00F94FD3"/>
    <w:rsid w:val="00F95458"/>
    <w:rsid w:val="00F957EA"/>
    <w:rsid w:val="00FA1232"/>
    <w:rsid w:val="00FA5F70"/>
    <w:rsid w:val="00FB1323"/>
    <w:rsid w:val="00FB1396"/>
    <w:rsid w:val="00FB21FC"/>
    <w:rsid w:val="00FB6604"/>
    <w:rsid w:val="00FC1041"/>
    <w:rsid w:val="00FC2FDF"/>
    <w:rsid w:val="00FD0A22"/>
    <w:rsid w:val="00FD2E54"/>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6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styleId="Revision">
    <w:name w:val="Revision"/>
    <w:hidden/>
    <w:uiPriority w:val="99"/>
    <w:semiHidden/>
    <w:rsid w:val="003F026D"/>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54300714">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02227">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547642">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85189091">
      <w:bodyDiv w:val="1"/>
      <w:marLeft w:val="0"/>
      <w:marRight w:val="0"/>
      <w:marTop w:val="0"/>
      <w:marBottom w:val="0"/>
      <w:divBdr>
        <w:top w:val="none" w:sz="0" w:space="0" w:color="auto"/>
        <w:left w:val="none" w:sz="0" w:space="0" w:color="auto"/>
        <w:bottom w:val="none" w:sz="0" w:space="0" w:color="auto"/>
        <w:right w:val="none" w:sz="0" w:space="0" w:color="auto"/>
      </w:divBdr>
      <w:divsChild>
        <w:div w:id="689451573">
          <w:marLeft w:val="0"/>
          <w:marRight w:val="0"/>
          <w:marTop w:val="0"/>
          <w:marBottom w:val="0"/>
          <w:divBdr>
            <w:top w:val="single" w:sz="12" w:space="0" w:color="auto"/>
            <w:left w:val="single" w:sz="2" w:space="0" w:color="auto"/>
            <w:bottom w:val="single" w:sz="6" w:space="0" w:color="auto"/>
            <w:right w:val="single" w:sz="2" w:space="0" w:color="auto"/>
          </w:divBdr>
          <w:divsChild>
            <w:div w:id="1482383618">
              <w:marLeft w:val="0"/>
              <w:marRight w:val="0"/>
              <w:marTop w:val="0"/>
              <w:marBottom w:val="0"/>
              <w:divBdr>
                <w:top w:val="single" w:sz="2" w:space="0" w:color="auto"/>
                <w:left w:val="single" w:sz="2" w:space="0" w:color="auto"/>
                <w:bottom w:val="single" w:sz="2" w:space="0" w:color="auto"/>
                <w:right w:val="single" w:sz="2" w:space="0" w:color="auto"/>
              </w:divBdr>
              <w:divsChild>
                <w:div w:id="2013871210">
                  <w:marLeft w:val="0"/>
                  <w:marRight w:val="0"/>
                  <w:marTop w:val="0"/>
                  <w:marBottom w:val="0"/>
                  <w:divBdr>
                    <w:top w:val="single" w:sz="2" w:space="0" w:color="auto"/>
                    <w:left w:val="single" w:sz="2" w:space="0" w:color="auto"/>
                    <w:bottom w:val="single" w:sz="2" w:space="0" w:color="auto"/>
                    <w:right w:val="single" w:sz="2" w:space="0" w:color="auto"/>
                  </w:divBdr>
                  <w:divsChild>
                    <w:div w:id="1870338211">
                      <w:marLeft w:val="0"/>
                      <w:marRight w:val="0"/>
                      <w:marTop w:val="0"/>
                      <w:marBottom w:val="0"/>
                      <w:divBdr>
                        <w:top w:val="single" w:sz="2" w:space="0" w:color="auto"/>
                        <w:left w:val="single" w:sz="2" w:space="0" w:color="auto"/>
                        <w:bottom w:val="single" w:sz="2" w:space="0" w:color="auto"/>
                        <w:right w:val="single" w:sz="2" w:space="0" w:color="auto"/>
                      </w:divBdr>
                      <w:divsChild>
                        <w:div w:id="844977711">
                          <w:marLeft w:val="0"/>
                          <w:marRight w:val="0"/>
                          <w:marTop w:val="0"/>
                          <w:marBottom w:val="0"/>
                          <w:divBdr>
                            <w:top w:val="single" w:sz="2" w:space="0" w:color="auto"/>
                            <w:left w:val="single" w:sz="2" w:space="0" w:color="auto"/>
                            <w:bottom w:val="single" w:sz="2" w:space="0" w:color="auto"/>
                            <w:right w:val="single" w:sz="2" w:space="0" w:color="auto"/>
                          </w:divBdr>
                          <w:divsChild>
                            <w:div w:id="230235993">
                              <w:marLeft w:val="0"/>
                              <w:marRight w:val="0"/>
                              <w:marTop w:val="0"/>
                              <w:marBottom w:val="0"/>
                              <w:divBdr>
                                <w:top w:val="single" w:sz="2" w:space="0" w:color="auto"/>
                                <w:left w:val="single" w:sz="2" w:space="0" w:color="auto"/>
                                <w:bottom w:val="single" w:sz="2" w:space="31" w:color="auto"/>
                                <w:right w:val="single" w:sz="2" w:space="0" w:color="auto"/>
                              </w:divBdr>
                            </w:div>
                          </w:divsChild>
                        </w:div>
                        <w:div w:id="1890261560">
                          <w:marLeft w:val="0"/>
                          <w:marRight w:val="0"/>
                          <w:marTop w:val="0"/>
                          <w:marBottom w:val="0"/>
                          <w:divBdr>
                            <w:top w:val="single" w:sz="2" w:space="0" w:color="auto"/>
                            <w:left w:val="single" w:sz="2" w:space="0" w:color="auto"/>
                            <w:bottom w:val="single" w:sz="2" w:space="0" w:color="auto"/>
                            <w:right w:val="single" w:sz="2" w:space="0" w:color="auto"/>
                          </w:divBdr>
                        </w:div>
                      </w:divsChild>
                    </w:div>
                    <w:div w:id="462114071">
                      <w:marLeft w:val="0"/>
                      <w:marRight w:val="0"/>
                      <w:marTop w:val="0"/>
                      <w:marBottom w:val="0"/>
                      <w:divBdr>
                        <w:top w:val="single" w:sz="2" w:space="0" w:color="auto"/>
                        <w:left w:val="single" w:sz="6" w:space="0" w:color="auto"/>
                        <w:bottom w:val="single" w:sz="2" w:space="0" w:color="auto"/>
                        <w:right w:val="single" w:sz="2" w:space="0" w:color="auto"/>
                      </w:divBdr>
                      <w:divsChild>
                        <w:div w:id="637227612">
                          <w:marLeft w:val="0"/>
                          <w:marRight w:val="0"/>
                          <w:marTop w:val="0"/>
                          <w:marBottom w:val="0"/>
                          <w:divBdr>
                            <w:top w:val="single" w:sz="2" w:space="0" w:color="auto"/>
                            <w:left w:val="single" w:sz="2" w:space="0" w:color="auto"/>
                            <w:bottom w:val="single" w:sz="2" w:space="0" w:color="auto"/>
                            <w:right w:val="single" w:sz="2" w:space="0" w:color="auto"/>
                          </w:divBdr>
                          <w:divsChild>
                            <w:div w:id="1017384525">
                              <w:marLeft w:val="0"/>
                              <w:marRight w:val="0"/>
                              <w:marTop w:val="0"/>
                              <w:marBottom w:val="0"/>
                              <w:divBdr>
                                <w:top w:val="single" w:sz="2" w:space="0" w:color="auto"/>
                                <w:left w:val="single" w:sz="2" w:space="0" w:color="auto"/>
                                <w:bottom w:val="single" w:sz="2" w:space="31" w:color="auto"/>
                                <w:right w:val="single" w:sz="2" w:space="0" w:color="auto"/>
                              </w:divBdr>
                            </w:div>
                          </w:divsChild>
                        </w:div>
                        <w:div w:id="10688434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59381752">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34399500">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3159128">
      <w:bodyDiv w:val="1"/>
      <w:marLeft w:val="0"/>
      <w:marRight w:val="0"/>
      <w:marTop w:val="0"/>
      <w:marBottom w:val="0"/>
      <w:divBdr>
        <w:top w:val="none" w:sz="0" w:space="0" w:color="auto"/>
        <w:left w:val="none" w:sz="0" w:space="0" w:color="auto"/>
        <w:bottom w:val="none" w:sz="0" w:space="0" w:color="auto"/>
        <w:right w:val="none" w:sz="0" w:space="0" w:color="auto"/>
      </w:divBdr>
      <w:divsChild>
        <w:div w:id="924341426">
          <w:marLeft w:val="0"/>
          <w:marRight w:val="0"/>
          <w:marTop w:val="0"/>
          <w:marBottom w:val="0"/>
          <w:divBdr>
            <w:top w:val="none" w:sz="0" w:space="0" w:color="auto"/>
            <w:left w:val="none" w:sz="0" w:space="0" w:color="auto"/>
            <w:bottom w:val="none" w:sz="0" w:space="0" w:color="auto"/>
            <w:right w:val="none" w:sz="0" w:space="0" w:color="auto"/>
          </w:divBdr>
        </w:div>
        <w:div w:id="1546912793">
          <w:marLeft w:val="0"/>
          <w:marRight w:val="0"/>
          <w:marTop w:val="0"/>
          <w:marBottom w:val="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20735084">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1667374">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12491837">
      <w:bodyDiv w:val="1"/>
      <w:marLeft w:val="0"/>
      <w:marRight w:val="0"/>
      <w:marTop w:val="0"/>
      <w:marBottom w:val="0"/>
      <w:divBdr>
        <w:top w:val="none" w:sz="0" w:space="0" w:color="auto"/>
        <w:left w:val="none" w:sz="0" w:space="0" w:color="auto"/>
        <w:bottom w:val="none" w:sz="0" w:space="0" w:color="auto"/>
        <w:right w:val="none" w:sz="0" w:space="0" w:color="auto"/>
      </w:divBdr>
    </w:div>
    <w:div w:id="1040974209">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4516101">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59412896">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921">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1118291">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7839537">
      <w:bodyDiv w:val="1"/>
      <w:marLeft w:val="0"/>
      <w:marRight w:val="0"/>
      <w:marTop w:val="0"/>
      <w:marBottom w:val="0"/>
      <w:divBdr>
        <w:top w:val="none" w:sz="0" w:space="0" w:color="auto"/>
        <w:left w:val="none" w:sz="0" w:space="0" w:color="auto"/>
        <w:bottom w:val="none" w:sz="0" w:space="0" w:color="auto"/>
        <w:right w:val="none" w:sz="0" w:space="0" w:color="auto"/>
      </w:divBdr>
    </w:div>
    <w:div w:id="1833912584">
      <w:bodyDiv w:val="1"/>
      <w:marLeft w:val="0"/>
      <w:marRight w:val="0"/>
      <w:marTop w:val="0"/>
      <w:marBottom w:val="0"/>
      <w:divBdr>
        <w:top w:val="none" w:sz="0" w:space="0" w:color="auto"/>
        <w:left w:val="none" w:sz="0" w:space="0" w:color="auto"/>
        <w:bottom w:val="none" w:sz="0" w:space="0" w:color="auto"/>
        <w:right w:val="none" w:sz="0" w:space="0" w:color="auto"/>
      </w:divBdr>
    </w:div>
    <w:div w:id="184623858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46365902">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rtualproductionsgathering.buas.n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evisu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as.nl/en/programmes/creative-media-and-game-technologi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therookies.com/" TargetMode="External"/><Relationship Id="rId4" Type="http://schemas.openxmlformats.org/officeDocument/2006/relationships/settings" Target="settings.xml"/><Relationship Id="rId9" Type="http://schemas.openxmlformats.org/officeDocument/2006/relationships/hyperlink" Target="https://www.princetonreview.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617</Words>
  <Characters>3517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2020-08-18T12:10:00Z</cp:lastPrinted>
  <dcterms:created xsi:type="dcterms:W3CDTF">2022-03-10T13:31:00Z</dcterms:created>
  <dcterms:modified xsi:type="dcterms:W3CDTF">2022-03-10T14:00:00Z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{"goals":[],"domain":"general","emotions":[],"dialect":"british"}</vt:lpwstr>
  </property>
</Properties>
</file>